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177" w:rsidRDefault="00F31177" w:rsidP="00F31177">
      <w:pPr>
        <w:tabs>
          <w:tab w:val="left" w:pos="5400"/>
        </w:tabs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Принято                                                                                       «Утверждаю»</w:t>
      </w:r>
    </w:p>
    <w:p w:rsidR="00F31177" w:rsidRDefault="00F31177" w:rsidP="00F31177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на общем собрании работников                            Заведующий МБДОУ «Деушевский  детский                     Протокол № ___ от «___ »_____201_г.          сад «Сандугач»  Апастовского муниципального </w:t>
      </w:r>
    </w:p>
    <w:p w:rsidR="00F31177" w:rsidRDefault="00F31177" w:rsidP="00F31177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</w:t>
      </w:r>
      <w:r>
        <w:rPr>
          <w:rFonts w:ascii="Times New Roman" w:eastAsia="Calibri" w:hAnsi="Times New Roman" w:cs="Times New Roman"/>
        </w:rPr>
        <w:tab/>
        <w:t xml:space="preserve">                                                                района     Республики Татарстан»                   </w:t>
      </w:r>
    </w:p>
    <w:p w:rsidR="00F31177" w:rsidRDefault="00F31177" w:rsidP="00F31177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__________З.И.Хисамова</w:t>
      </w:r>
    </w:p>
    <w:p w:rsidR="00F31177" w:rsidRDefault="00F31177" w:rsidP="00F31177">
      <w:pPr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Введено в действие приказом</w:t>
      </w:r>
    </w:p>
    <w:p w:rsidR="00F31177" w:rsidRDefault="00F31177" w:rsidP="00F31177">
      <w:pPr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№____от «____»_________201__ года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</w:p>
    <w:p w:rsidR="00F31177" w:rsidRDefault="00F31177" w:rsidP="00F311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Положение о языках образования</w:t>
      </w:r>
    </w:p>
    <w:p w:rsidR="00F31177" w:rsidRDefault="00F31177" w:rsidP="00F311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Муниципальном бюджетном дошкольном образовательном учреждении «Деушевский детский сад «Сандугач» Апастовского муниципального района Республики Татарстан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31177" w:rsidRDefault="00F31177" w:rsidP="00F31177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1.Общее положение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1.1. Настоящее положение о языках образования (Далее-Положение) в муниципальном бюджетном дошкольном  образовательном учреждением «Деушевский детский сад «Сандугач» (Далее -МБДОУ) разработано в соответствии с требованием Федерального закона от 29.12.2012г.№273-ФЗ «Об образовании в Российской Федерации»(ч.5,ч;ст14,п.д.г.2ст.29)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1.2. При разработке настоящего положения также было учтены требования следующих нормативных правовых актов;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-Конституция Российской Федерации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-Конституция Республики Татарстан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-закон Республики Татарстан от 22 июля 2013 года №68-ЗРТ «Об образовании»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-закон Республики Татарстан «О языках народов Республики Татарстан» №1560-Х</w:t>
      </w:r>
      <w:r>
        <w:rPr>
          <w:rFonts w:ascii="Times New Roman" w:eastAsia="Calibri" w:hAnsi="Times New Roman" w:cs="Times New Roman"/>
          <w:lang w:val="en-US"/>
        </w:rPr>
        <w:t>II</w:t>
      </w:r>
      <w:r>
        <w:rPr>
          <w:rFonts w:ascii="Times New Roman" w:eastAsia="Calibri" w:hAnsi="Times New Roman" w:cs="Times New Roman"/>
        </w:rPr>
        <w:t xml:space="preserve"> от 8 июля 1992г.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-Приказ Минобрнауки России от 17.10.2013г.№1155»Об утверждении федерального государственного образовательного стандарта дошкольного образования»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1.3.Положение определяет языки образования МБДОУ.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2.Образовательная деятельность. 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2.1 Образовательная деятельность в МБДОУ осуществляется на двух равноправных  государственных языках Республики Татарстан : татарском и русском.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2.2 Обучение воспитанников МБДОУ русскому языку начинается  с достижения ими возраста  2-х лет (с первой младшей группы). Обучение русскому языку проводится воспитателем   3 раза в неделю в рамках режима дня в игровой форме.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2.3Обучение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 в неделю в первой половине дня.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2.4 Воспитатель  ведет индивидуальную работу с воспитанниками в свободное от  непосредственной  образовательной деятельности время , создают языковую среду в общении с воспитанниками в течении дня , в том числе с целью закрепления ранее изученного материала.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2.5 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татарском языке.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2.6 Содержание образования определяется основной образовательной программой дошкольного образования МБДОУ, которая принимается общим собранием работников МБДОУ и утверждается приказом заведующего МБДОУ.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>2.7  Мероприятия ,проводимые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3. Заключительные положения </w:t>
      </w:r>
    </w:p>
    <w:p w:rsidR="00F31177" w:rsidRDefault="00F31177" w:rsidP="00F31177">
      <w:pPr>
        <w:jc w:val="both"/>
        <w:rPr>
          <w:rFonts w:ascii="Times New Roman" w:eastAsia="Calibri" w:hAnsi="Times New Roman" w:cs="Times New Roman"/>
          <w:u w:val="single"/>
        </w:rPr>
      </w:pPr>
      <w:r>
        <w:rPr>
          <w:rFonts w:ascii="Times New Roman" w:eastAsia="Calibri" w:hAnsi="Times New Roman" w:cs="Times New Roman"/>
        </w:rPr>
        <w:t xml:space="preserve">3.1 МБДОУ обеспечивает открытость и доступность информации о языках образования путем размещения настоящего  Положения на официальном сайте МБДОУ в сети Интернет.  На портале </w:t>
      </w:r>
      <w:r>
        <w:rPr>
          <w:rFonts w:ascii="Times New Roman" w:hAnsi="Times New Roman" w:cs="Times New Roman"/>
          <w:lang w:val="en-US"/>
        </w:rPr>
        <w:t>https</w:t>
      </w:r>
      <w:r>
        <w:rPr>
          <w:rFonts w:ascii="Times New Roman" w:hAnsi="Times New Roman" w:cs="Times New Roman"/>
        </w:rPr>
        <w:t xml:space="preserve">:// </w:t>
      </w:r>
      <w:r>
        <w:rPr>
          <w:rFonts w:ascii="Times New Roman" w:hAnsi="Times New Roman" w:cs="Times New Roman"/>
          <w:lang w:val="en-US"/>
        </w:rPr>
        <w:t>edu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tatar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ru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en-US"/>
        </w:rPr>
        <w:t>apastovo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en-US"/>
        </w:rPr>
        <w:t>paqe</w:t>
      </w:r>
      <w:r>
        <w:rPr>
          <w:rFonts w:ascii="Times New Roman" w:hAnsi="Times New Roman" w:cs="Times New Roman"/>
        </w:rPr>
        <w:t>86557.</w:t>
      </w:r>
      <w:r>
        <w:rPr>
          <w:rFonts w:ascii="Times New Roman" w:hAnsi="Times New Roman" w:cs="Times New Roman"/>
          <w:lang w:val="en-US"/>
        </w:rPr>
        <w:t>htm</w:t>
      </w:r>
    </w:p>
    <w:p w:rsidR="00F31177" w:rsidRDefault="00F31177" w:rsidP="00F31177">
      <w:pPr>
        <w:pStyle w:val="70"/>
        <w:shd w:val="clear" w:color="auto" w:fill="auto"/>
        <w:tabs>
          <w:tab w:val="left" w:pos="3600"/>
        </w:tabs>
        <w:rPr>
          <w:rFonts w:eastAsia="Arial Unicode MS"/>
        </w:rPr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F31177" w:rsidRDefault="00F31177" w:rsidP="00F31177">
      <w:pPr>
        <w:pStyle w:val="70"/>
        <w:shd w:val="clear" w:color="auto" w:fill="auto"/>
      </w:pPr>
    </w:p>
    <w:p w:rsidR="00075632" w:rsidRDefault="00075632">
      <w:bookmarkStart w:id="0" w:name="_GoBack"/>
      <w:bookmarkEnd w:id="0"/>
    </w:p>
    <w:sectPr w:rsidR="00075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177"/>
    <w:rsid w:val="00075632"/>
    <w:rsid w:val="00F3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17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uiPriority w:val="99"/>
    <w:locked/>
    <w:rsid w:val="00F3117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F31177"/>
    <w:pPr>
      <w:shd w:val="clear" w:color="auto" w:fill="FFFFFF"/>
      <w:spacing w:line="250" w:lineRule="exact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17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uiPriority w:val="99"/>
    <w:locked/>
    <w:rsid w:val="00F3117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F31177"/>
    <w:pPr>
      <w:shd w:val="clear" w:color="auto" w:fill="FFFFFF"/>
      <w:spacing w:line="250" w:lineRule="exact"/>
    </w:pPr>
    <w:rPr>
      <w:rFonts w:ascii="Times New Roman" w:eastAsiaTheme="minorHAnsi" w:hAnsi="Times New Roman" w:cs="Times New Roman"/>
      <w:color w:val="auto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8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2017-02-14T16:48:00Z</dcterms:created>
  <dcterms:modified xsi:type="dcterms:W3CDTF">2017-02-14T16:48:00Z</dcterms:modified>
</cp:coreProperties>
</file>